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1C" w:rsidRPr="002C3C1C" w:rsidRDefault="002C3C1C" w:rsidP="002C3C1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8A3E"/>
          <w:kern w:val="36"/>
          <w:sz w:val="36"/>
          <w:szCs w:val="36"/>
          <w:lang w:eastAsia="ru-RU"/>
        </w:rPr>
      </w:pPr>
      <w:r w:rsidRPr="002C3C1C">
        <w:rPr>
          <w:rFonts w:ascii="Times New Roman" w:eastAsia="Times New Roman" w:hAnsi="Times New Roman" w:cs="Times New Roman"/>
          <w:b/>
          <w:color w:val="008A3E"/>
          <w:kern w:val="36"/>
          <w:sz w:val="36"/>
          <w:szCs w:val="36"/>
          <w:lang w:eastAsia="ru-RU"/>
        </w:rPr>
        <w:t>Воспитание навыков</w:t>
      </w:r>
      <w:r w:rsidR="008963AD">
        <w:rPr>
          <w:rFonts w:ascii="Times New Roman" w:eastAsia="Times New Roman" w:hAnsi="Times New Roman" w:cs="Times New Roman"/>
          <w:b/>
          <w:color w:val="008A3E"/>
          <w:kern w:val="36"/>
          <w:sz w:val="36"/>
          <w:szCs w:val="36"/>
          <w:lang w:eastAsia="ru-RU"/>
        </w:rPr>
        <w:t xml:space="preserve"> здорового образа жизни в семье</w:t>
      </w:r>
      <w:bookmarkStart w:id="0" w:name="_GoBack"/>
      <w:bookmarkEnd w:id="0"/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2C3C1C" w:rsidRPr="002C3C1C" w:rsidRDefault="002C3C1C" w:rsidP="002C3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правильное и качественное питание;</w:t>
      </w:r>
    </w:p>
    <w:p w:rsidR="002C3C1C" w:rsidRPr="002C3C1C" w:rsidRDefault="002C3C1C" w:rsidP="002C3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занятия физкультурой, спортом;</w:t>
      </w:r>
    </w:p>
    <w:p w:rsidR="002C3C1C" w:rsidRPr="002C3C1C" w:rsidRDefault="002C3C1C" w:rsidP="002C3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2C3C1C" w:rsidRPr="002C3C1C" w:rsidRDefault="002C3C1C" w:rsidP="002C3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адекватные возрасту эмоциональные нагрузки.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Здоровые дети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Очень важная часть здорового образа жизни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занятия спортом, активный образ жизни. 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обратите внимание на </w:t>
      </w:r>
      <w:r w:rsidRPr="002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процедуры закаливания.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обязательно заставлять ребенка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моржевать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время, чтобы он смог свободно бегать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здорового образа жизни являются и </w:t>
      </w:r>
      <w:r w:rsidRPr="002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прогулки перед сном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Ребенок будет лучше спать и получит заряд большей энергии.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C1C" w:rsidRP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внимание и </w:t>
      </w:r>
      <w:r w:rsidRPr="002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эмоциональное состояние</w:t>
      </w:r>
      <w:r w:rsidRPr="002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вашего ребенка.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2C3C1C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09E" w:rsidRPr="0079722B" w:rsidRDefault="002C3C1C" w:rsidP="002C3C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sectPr w:rsidR="00F5109E" w:rsidRPr="0079722B" w:rsidSect="002C3C1C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C1C"/>
    <w:rsid w:val="002C3C1C"/>
    <w:rsid w:val="0079722B"/>
    <w:rsid w:val="008963AD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93A94-C959-4FFB-A2A6-AC946A2D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9E"/>
  </w:style>
  <w:style w:type="paragraph" w:styleId="1">
    <w:name w:val="heading 1"/>
    <w:basedOn w:val="a"/>
    <w:link w:val="10"/>
    <w:uiPriority w:val="9"/>
    <w:qFormat/>
    <w:rsid w:val="002C3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Калараш</cp:lastModifiedBy>
  <cp:revision>3</cp:revision>
  <dcterms:created xsi:type="dcterms:W3CDTF">2015-09-28T10:29:00Z</dcterms:created>
  <dcterms:modified xsi:type="dcterms:W3CDTF">2015-10-18T15:05:00Z</dcterms:modified>
</cp:coreProperties>
</file>