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6B6" w:rsidRPr="00F40D1E" w:rsidRDefault="007D36B6" w:rsidP="00F40D1E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D1E">
        <w:rPr>
          <w:rFonts w:ascii="Times New Roman" w:hAnsi="Times New Roman" w:cs="Times New Roman"/>
          <w:b/>
          <w:bCs/>
          <w:sz w:val="24"/>
          <w:szCs w:val="24"/>
        </w:rPr>
        <w:t>ПЕРВАЯ МЕДИЦИНСКАЯ ПОМОЩЬ</w:t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5697"/>
      </w:tblGrid>
      <w:tr w:rsidR="007D36B6" w:rsidRPr="00F40D1E" w:rsidTr="007D36B6">
        <w:trPr>
          <w:trHeight w:val="840"/>
        </w:trPr>
        <w:tc>
          <w:tcPr>
            <w:tcW w:w="556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Возможные ситуации</w:t>
            </w:r>
          </w:p>
        </w:tc>
        <w:tc>
          <w:tcPr>
            <w:tcW w:w="925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Ваши действия</w:t>
            </w:r>
          </w:p>
        </w:tc>
      </w:tr>
      <w:tr w:rsidR="007D36B6" w:rsidRPr="00F40D1E" w:rsidTr="007D36B6">
        <w:trPr>
          <w:trHeight w:val="2610"/>
        </w:trPr>
        <w:tc>
          <w:tcPr>
            <w:tcW w:w="556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1. Общие правила при оказании первой мед</w:t>
            </w:r>
            <w:proofErr w:type="gramStart"/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0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омощи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ПОМНИТЕ: первая помощь - это временная мера, о осуществляемая для того, чтобы спасти жизнь, предотвратить дополнительные травмы и облегчить страдания до оказания квалифицированной медицинской помощи.</w:t>
            </w:r>
          </w:p>
        </w:tc>
        <w:tc>
          <w:tcPr>
            <w:tcW w:w="925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1.    Вызовите «скорую помощь» (телефон - 03), убедитесь в том, что ни пострадавшему, ни вам не угрожает опасность.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2.    По возможности оставьте потерпевшего лежать там, где он находится, пока его не осмотрят (если придётся его перемещать, делайте это с особой осторожностью).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3.    Если у потерпевшего рвота, положите его на бок, чтобы не задохнулся. Если пострадавший не дышит, сделайте ему искусственное дыхание.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4.    Накройте потерпевшего, чтобы он не замёрз, защитите его от дождя и снега, перевяжите и зафиксируйте травмированный орган. Выберите наиболее подходящий способ транспортировки пострадавшего в безопасное место.</w:t>
            </w:r>
          </w:p>
        </w:tc>
      </w:tr>
      <w:tr w:rsidR="007D36B6" w:rsidRPr="00F40D1E" w:rsidTr="007D36B6">
        <w:trPr>
          <w:trHeight w:val="1755"/>
        </w:trPr>
        <w:tc>
          <w:tcPr>
            <w:tcW w:w="556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2. Обморок, потеря сознания.</w:t>
            </w:r>
          </w:p>
        </w:tc>
        <w:tc>
          <w:tcPr>
            <w:tcW w:w="925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1. Положите  пострадавшего так, чтобы голова была ниже ног, и дайте нюхать нашатырный спирт. Если он без сознания и не дышит, освободите ему носоглотку - вытяните вперёд его нижнюю челюсть, наклоните голову назад (чтобы подбородок был выше носа) и вытяните его язык вперёд, чтобы он не закрывал собой носоглотку (не будет удушья).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3. Если пострадавший не начал дышать, применяйте искусственное дыхание.</w:t>
            </w:r>
          </w:p>
        </w:tc>
      </w:tr>
      <w:tr w:rsidR="007D36B6" w:rsidRPr="00F40D1E" w:rsidTr="007D36B6">
        <w:trPr>
          <w:trHeight w:val="1470"/>
        </w:trPr>
        <w:tc>
          <w:tcPr>
            <w:tcW w:w="556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3. Остановка кровотечения (общие правила).</w:t>
            </w:r>
          </w:p>
        </w:tc>
        <w:tc>
          <w:tcPr>
            <w:tcW w:w="925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t xml:space="preserve">1. Положите потерпевшего так, чтобы рана была выше уровня </w:t>
            </w:r>
            <w:proofErr w:type="gramStart"/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сердца</w:t>
            </w:r>
            <w:proofErr w:type="gramEnd"/>
            <w:r w:rsidRPr="00F40D1E">
              <w:rPr>
                <w:rFonts w:ascii="Times New Roman" w:hAnsi="Times New Roman" w:cs="Times New Roman"/>
                <w:sz w:val="24"/>
                <w:szCs w:val="24"/>
              </w:rPr>
              <w:t xml:space="preserve"> и остановите кровотечение свёрнутой в несколько слоев чистой тканью.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2. Наложите повязку на рану и затяните её покрепче. Если кровотечение продолжается, надо прижать артерию к кости выше раны (на руке - посредине между локтем и подмышкой, на ноге - в складке между торсом и бедром).</w:t>
            </w:r>
          </w:p>
        </w:tc>
      </w:tr>
      <w:tr w:rsidR="007D36B6" w:rsidRPr="00F40D1E" w:rsidTr="007D36B6">
        <w:trPr>
          <w:trHeight w:val="6315"/>
        </w:trPr>
        <w:tc>
          <w:tcPr>
            <w:tcW w:w="556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4.Остановка артериального кровотечения.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СПРАВКА: при артериальном кровотечении кровь ярко-красного цвета выбивается из раны сильной пульсирующей струей, а иногда фонтаном.</w:t>
            </w:r>
          </w:p>
        </w:tc>
        <w:tc>
          <w:tcPr>
            <w:tcW w:w="925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1. Вызовите «скорую помощь».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При отсутствии специального жгута (жгут кровоостанавливающий </w:t>
            </w:r>
            <w:proofErr w:type="spellStart"/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Эсмарха</w:t>
            </w:r>
            <w:proofErr w:type="spellEnd"/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) сделайте его сами из куска ткани шириной не менее 5 см (не используйте верёвку, нейлон, женский чулок, провод) и поместите жгут на неповреждённую часть конечности выше или непосредственно над раной так, чтобы он не сползал при затягивании. Оберните ткань дважды вокруг конечности и наложите один конец ткани на другой, а затем пропустите один под другой. Если жгут резиновый  - энергично растяните его, наложите несколько раз так, чтобы витки ложились вплотную один к другому и чтобы между ними не попали складки кожи. Концы жгута завяжите или скрепите цепочкой.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ПОМНИТЕ! При кровотечении на верхней конечности жгут накладывается  на верхней трети плеча; при кровотечении из артерий нижних конечностей - на средней трети бедра.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Возьмите короткую крепкую палку и положите её поперёк </w:t>
            </w:r>
            <w:proofErr w:type="spellStart"/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полуузла</w:t>
            </w:r>
            <w:proofErr w:type="spellEnd"/>
            <w:r w:rsidRPr="00F40D1E">
              <w:rPr>
                <w:rFonts w:ascii="Times New Roman" w:hAnsi="Times New Roman" w:cs="Times New Roman"/>
                <w:sz w:val="24"/>
                <w:szCs w:val="24"/>
              </w:rPr>
              <w:t xml:space="preserve"> на ткани и завяжите оба конца поверх папки на узел. Поверните палку так, чтобы жгут затянулся. Поворачивайте его, пока кровотечение не прекратится.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4. Привяжите кусок ткани к концу палки и закрепите её вокруг конечности (</w:t>
            </w:r>
            <w:proofErr w:type="spellStart"/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т.о</w:t>
            </w:r>
            <w:proofErr w:type="spellEnd"/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. хорошо зафиксируете жгут).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ПОМНИТЕ! Если жгут наложен </w:t>
            </w:r>
            <w:proofErr w:type="spellStart"/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слищком</w:t>
            </w:r>
            <w:proofErr w:type="spellEnd"/>
            <w:r w:rsidRPr="00F40D1E">
              <w:rPr>
                <w:rFonts w:ascii="Times New Roman" w:hAnsi="Times New Roman" w:cs="Times New Roman"/>
                <w:sz w:val="24"/>
                <w:szCs w:val="24"/>
              </w:rPr>
              <w:t xml:space="preserve"> туго, возможно омертвение кожи (первый признак - посинение участка тела, где наложен жгут). Для предотвращения омертвения тканей слегка ослабьте жгут или закрутку на ране до появления 1-2 капель крови и потом вновь слегка закрутите их. К жгуту или закрутке прикрепите лист бумаги, где укажите время их наложения (нельзя держать жгут более 1,5 часа).</w:t>
            </w:r>
          </w:p>
        </w:tc>
      </w:tr>
      <w:tr w:rsidR="007D36B6" w:rsidRPr="00F40D1E" w:rsidTr="007D36B6">
        <w:trPr>
          <w:trHeight w:val="2040"/>
        </w:trPr>
        <w:tc>
          <w:tcPr>
            <w:tcW w:w="556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5. Остановка венозного кровотечения.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40D1E">
              <w:rPr>
                <w:rFonts w:ascii="Times New Roman" w:hAnsi="Times New Roman" w:cs="Times New Roman"/>
                <w:sz w:val="24"/>
                <w:szCs w:val="24"/>
              </w:rPr>
              <w:t xml:space="preserve">СПРАВКА: при венозном кровотечении цвет крови темно-красный (похожий на вишневый, иногда даже желто-красный), само кровотечение напоминает по своему виду вытекание воды из 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родника и проходит без толчков.</w:t>
            </w:r>
            <w:proofErr w:type="gramEnd"/>
          </w:p>
        </w:tc>
        <w:tc>
          <w:tcPr>
            <w:tcW w:w="925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ПОМНИТЕ! Вену сдавливают ниже места ее повреждения!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Приподнимите кровоточащую часть тела, наложите давящую повязку или жгут. </w:t>
            </w:r>
          </w:p>
        </w:tc>
      </w:tr>
      <w:tr w:rsidR="007D36B6" w:rsidRPr="00F40D1E" w:rsidTr="007D36B6">
        <w:trPr>
          <w:trHeight w:val="1755"/>
        </w:trPr>
        <w:tc>
          <w:tcPr>
            <w:tcW w:w="556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Проникающее ранение грудной клетки.</w:t>
            </w:r>
          </w:p>
        </w:tc>
        <w:tc>
          <w:tcPr>
            <w:tcW w:w="925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1. Если пуля или острый предмет пробили грудную клетку, слышится свистящий звук при вдохе и выдохе. Чтобы не наступил коллапс лёгких, отверстие необходимо закрыть. Это можно сделать рукой, полиэтиленовым пакетом, лейкопластырем или сложенной слоями чистой тканью.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2. Независимо от того, находится ли пострадавший в сознании, его кладут на бок травмированной стороной вниз.</w:t>
            </w:r>
          </w:p>
        </w:tc>
      </w:tr>
      <w:tr w:rsidR="007D36B6" w:rsidRPr="00F40D1E" w:rsidTr="007D36B6">
        <w:trPr>
          <w:trHeight w:val="3465"/>
        </w:trPr>
        <w:tc>
          <w:tcPr>
            <w:tcW w:w="556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7. Ранение брюшной полости.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Внутреннее кровотечение в брюшную полость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СИМПТОМЫ: головокружение, потеря сознания, кожные покровы бледные.</w:t>
            </w:r>
          </w:p>
        </w:tc>
        <w:tc>
          <w:tcPr>
            <w:tcW w:w="925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1. Наложите на рану чистую тканевую повязку. Если кишечник или другие внутренние органы вывалились наружу, не пытайтесь вернуть их на место.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2. Придайте пострадавшему наиболее удобное положение. Под согнутые в коленях ноги подложите свёрнутое одеяло, это снизит давление на стенку брюшной полости.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3. Не давайте пострадавшему пить, даже если он требует воды - возможно проникновение из поврежденных внутренних органов в брюшную полость (нельзя также есть или курить).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1. Вызовите «скорую помощь».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Немедленно уложите пострадавшего, создайте ему покой, на живот положите пузырь со льдом или холодной водой, к ногам - грелку, губы смачивайте влажным тампоном. </w:t>
            </w:r>
          </w:p>
        </w:tc>
      </w:tr>
      <w:tr w:rsidR="007D36B6" w:rsidRPr="00F40D1E" w:rsidTr="007D36B6">
        <w:trPr>
          <w:trHeight w:val="2610"/>
        </w:trPr>
        <w:tc>
          <w:tcPr>
            <w:tcW w:w="556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8. Перелом (открытый, закрытый).</w:t>
            </w:r>
          </w:p>
        </w:tc>
        <w:tc>
          <w:tcPr>
            <w:tcW w:w="925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1. Остановите сильное кровотечение при открытом переломе наложением давящей повязки или жгута.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2. Примите болеутоляющее средство.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3. Вызовите «скорую помощь».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4. Разрежьте одежду в месте перелома, наложите на рану стерильную повязку.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Наложите шину так, чтобы суставы выше и ниже перелома были неподвижными (если </w:t>
            </w:r>
            <w:proofErr w:type="gramStart"/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нет шин для иммобилизации используйте</w:t>
            </w:r>
            <w:proofErr w:type="gramEnd"/>
            <w:r w:rsidRPr="00F40D1E">
              <w:rPr>
                <w:rFonts w:ascii="Times New Roman" w:hAnsi="Times New Roman" w:cs="Times New Roman"/>
                <w:sz w:val="24"/>
                <w:szCs w:val="24"/>
              </w:rPr>
              <w:t xml:space="preserve"> доски, полосы фанеры, картона)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6. Поврежденную руку необходимо подвесить на 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косынку и прибинтовать к туловищу, а поврежденную ногу дополнительно прибинтовать к здоровой ноге.</w:t>
            </w:r>
          </w:p>
        </w:tc>
      </w:tr>
      <w:tr w:rsidR="007D36B6" w:rsidRPr="00F40D1E" w:rsidTr="007D36B6">
        <w:trPr>
          <w:trHeight w:val="3465"/>
        </w:trPr>
        <w:tc>
          <w:tcPr>
            <w:tcW w:w="556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9.Поражение электрическим током.</w:t>
            </w:r>
          </w:p>
        </w:tc>
        <w:tc>
          <w:tcPr>
            <w:tcW w:w="925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1. Отключите источник электрического тока (работайте с электричеством только сухими руками; никогда не пользуйтесь электроприборами на мокром полу, скамейке или столе).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2. Если невозможно отключить ток, прекратите его дальнейшее воздействие - оттащите самого пострадавшего или уберите оголенные провода с тела безопасным предметом (он должен быть из материала, не проводящего или плохо проводящего электрический ток). Доска, палка, кусок стекла, сложенная газета, обувь на резиновой подошве, кеды, одежда - все эти предметы можно использовать, если они сухие. ВНИМАНИЕ! Никогда не прикасайтесь к потерпевшему, пока вы не отключили ток или не убрали с его тела провод.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3. Посмотрите, дышит ли пострадавший. Убедитесь в том, что дыхательные пути свободны (при необходимости применяйте искусственное дыхание).  Если потерпевший - без сознания, но дышит, придайте ему безопасное положение.</w:t>
            </w:r>
          </w:p>
        </w:tc>
      </w:tr>
      <w:tr w:rsidR="007D36B6" w:rsidRPr="00F40D1E" w:rsidTr="007D36B6">
        <w:trPr>
          <w:trHeight w:val="2610"/>
        </w:trPr>
        <w:tc>
          <w:tcPr>
            <w:tcW w:w="556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10. Ожоги (общие правила).</w:t>
            </w:r>
          </w:p>
        </w:tc>
        <w:tc>
          <w:tcPr>
            <w:tcW w:w="925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1. Ожоги можно только орошать холодной чистой водой (дайте ей течь минут десять, пока боль не ослабнет).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2. Никогда не прорывайте волдырь, образовавшийся над обожжённым участком кожи, и не отрывайте одежду, прилипшую к ожогу.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3. Если ожог, покрытый волдырями, занимает площадь большую, чем ладонь, доставьте потерпевшего в медпункт.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4. Дайте пострадавшему обильное питьё: чай с сахаром, фруктовый сок, воду с разведённой в ней солью (2 чайные ложки на литр).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ВНИМАНИЕ! Никогда не давайте пить человеку, потерявшему сознание.</w:t>
            </w:r>
          </w:p>
        </w:tc>
      </w:tr>
      <w:tr w:rsidR="007D36B6" w:rsidRPr="00F40D1E" w:rsidTr="007D36B6">
        <w:trPr>
          <w:trHeight w:val="2040"/>
        </w:trPr>
        <w:tc>
          <w:tcPr>
            <w:tcW w:w="556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Ожоги легкой и средней степени от воздействия огня и электричества.</w:t>
            </w:r>
          </w:p>
        </w:tc>
        <w:tc>
          <w:tcPr>
            <w:tcW w:w="925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1. Наложите стерильную повязку на пораженный участок.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Заверните пострадавшего в чистую простыню, укутайте </w:t>
            </w:r>
            <w:proofErr w:type="gramStart"/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потеплее</w:t>
            </w:r>
            <w:proofErr w:type="gramEnd"/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, дайте выпить 2 таблетки анальгина с амидопирином, создайте покой.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3. Если обожжены  глаза, сделайте к ним примочки раствора борной кислоты (1/2 чайной ложки на стакан воды).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4. Не следует поливать обожженные участки тела водой  (только при небольших ожогах, когда на коже нет пузырей).</w:t>
            </w:r>
          </w:p>
        </w:tc>
      </w:tr>
      <w:tr w:rsidR="007D36B6" w:rsidRPr="00F40D1E" w:rsidTr="007D36B6">
        <w:trPr>
          <w:trHeight w:val="1470"/>
        </w:trPr>
        <w:tc>
          <w:tcPr>
            <w:tcW w:w="556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12. Ожоги химическими (бытовыми) веществами.</w:t>
            </w:r>
          </w:p>
        </w:tc>
        <w:tc>
          <w:tcPr>
            <w:tcW w:w="925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1. Вызовите врача, а сами промойте пораженный участок тела большим количеством чистой проточной воды.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2. Обработайте пораженный участок кожи нейтрализующими растворами: при ожогах щелочами - борной кислоты; при ожогах кислотами  - питьевой  соды (на один стакан воды - одна чайная ложка).</w:t>
            </w:r>
          </w:p>
        </w:tc>
      </w:tr>
      <w:tr w:rsidR="007D36B6" w:rsidRPr="00F40D1E" w:rsidTr="007D36B6">
        <w:trPr>
          <w:trHeight w:val="1185"/>
        </w:trPr>
        <w:tc>
          <w:tcPr>
            <w:tcW w:w="556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13. Солнечный (тепловой) удар.</w:t>
            </w:r>
          </w:p>
        </w:tc>
        <w:tc>
          <w:tcPr>
            <w:tcW w:w="925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1. Пострадавшего уложить в тень, освободить шею и грудь от стесняющей одежды, а к голове, на область сердца положить холодные компрессы (или обмыть холодной водой).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2. При жалобах на боли в сердце пострадавшему дать под язык валидол или нитроглицерин, сделать непрямой массаж.</w:t>
            </w:r>
          </w:p>
        </w:tc>
      </w:tr>
      <w:tr w:rsidR="007D36B6" w:rsidRPr="00F40D1E" w:rsidTr="007D36B6">
        <w:trPr>
          <w:trHeight w:val="2325"/>
        </w:trPr>
        <w:tc>
          <w:tcPr>
            <w:tcW w:w="556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14. Обморожения.</w:t>
            </w:r>
          </w:p>
        </w:tc>
        <w:tc>
          <w:tcPr>
            <w:tcW w:w="925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1. Пострадавшего внести в тёплое помещение, протереть поражённые участки спиртом (водкой) и растереть чистыми руками до покраснения кожи.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2. При отморожении сравнительно большого участка конечностей сделать тёплую ванну из слабого (бледно-розового) раствора марганцовокислого калия температурой 32-36</w:t>
            </w:r>
            <w:proofErr w:type="gramStart"/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  <w:r w:rsidRPr="00F40D1E">
              <w:rPr>
                <w:rFonts w:ascii="Times New Roman" w:hAnsi="Times New Roman" w:cs="Times New Roman"/>
                <w:sz w:val="24"/>
                <w:szCs w:val="24"/>
              </w:rPr>
              <w:t xml:space="preserve"> или прикладывать нагретые предметы.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В случае общего отморожения </w:t>
            </w:r>
            <w:proofErr w:type="gramStart"/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произвести</w:t>
            </w:r>
            <w:proofErr w:type="gramEnd"/>
            <w:r w:rsidRPr="00F40D1E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 быстрое отогревание пострадавшего (внести в помещение с температурой 20-22°С) и дать горячий чай, кофе, водку.</w:t>
            </w:r>
          </w:p>
        </w:tc>
      </w:tr>
      <w:tr w:rsidR="007D36B6" w:rsidRPr="00F40D1E" w:rsidTr="007D36B6">
        <w:trPr>
          <w:trHeight w:val="1755"/>
        </w:trPr>
        <w:tc>
          <w:tcPr>
            <w:tcW w:w="556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 Отравления (общие правила).</w:t>
            </w:r>
          </w:p>
        </w:tc>
        <w:tc>
          <w:tcPr>
            <w:tcW w:w="925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t xml:space="preserve">1. Пострадавшему дать выпить большое количество воды (1-2 литра) и вызвать искусственную рвоту, для чего глубоко закладывая в рот пальцы, надавить на корень языка. 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2. Затем процедуру повторить (для промывания желудка требуется 10-12 л  воды).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ВНИМАНИЕ! Последние порции промывных вод должны быть прозрачными  (без остатков пищи).</w:t>
            </w:r>
          </w:p>
        </w:tc>
      </w:tr>
      <w:tr w:rsidR="007D36B6" w:rsidRPr="00F40D1E" w:rsidTr="007D36B6">
        <w:trPr>
          <w:trHeight w:val="1470"/>
        </w:trPr>
        <w:tc>
          <w:tcPr>
            <w:tcW w:w="556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16. Пищевое отравление.</w:t>
            </w:r>
          </w:p>
        </w:tc>
        <w:tc>
          <w:tcPr>
            <w:tcW w:w="925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1. Вызовите «скорую помощь», а сами пока промойте пострадавшему 2-3 раза желудок, для чего дайте выпить 3-4 стакана воды или слабого раствора марганцовки и вызовите рвоту. После этого дайте активированный уголь (2-4 столовых ложки на стакан воды).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2. Напоите теплым чаем и уложите в теплую постель до прибытия врача (бригады «скорой помощи»).</w:t>
            </w:r>
          </w:p>
        </w:tc>
      </w:tr>
      <w:tr w:rsidR="007D36B6" w:rsidRPr="00F40D1E" w:rsidTr="007D36B6">
        <w:trPr>
          <w:trHeight w:val="2610"/>
        </w:trPr>
        <w:tc>
          <w:tcPr>
            <w:tcW w:w="556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17. Отравление бытовым газом, дымом.</w:t>
            </w:r>
          </w:p>
        </w:tc>
        <w:tc>
          <w:tcPr>
            <w:tcW w:w="925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1. Вынесите пострадавшего из загазованного места на свежий воздух, расстегните ему одежду, стесняющую дыхание (в помещении откройте форточки и окна для увеличения притока воздуха). Вызовите «скорую помощь».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2. Уложите пострадавшего так, чтобы ноги находились выше головы, разотрите тело, дайте нюхать нашатырный спирт, тепло укройте.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3. Если у пострадавшего началась рвота, поверните его голову в сторону, чтобы он не захлебнулся.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4. При остановке дыхания начинайте делать искусственное дыхание. Если пострадавший в сознании, дайте ему выпить теплое молоко.</w:t>
            </w:r>
          </w:p>
        </w:tc>
      </w:tr>
      <w:tr w:rsidR="007D36B6" w:rsidRPr="00F40D1E" w:rsidTr="007D36B6">
        <w:trPr>
          <w:trHeight w:val="3750"/>
        </w:trPr>
        <w:tc>
          <w:tcPr>
            <w:tcW w:w="556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18. Утопление.</w:t>
            </w:r>
          </w:p>
        </w:tc>
        <w:tc>
          <w:tcPr>
            <w:tcW w:w="925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1. Вынесите пострадавшего на берег.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2. Попросите находящихся поблизости людей вызвать «скорую помощь», а сами немедленно приступайте к оказанию первой доврачебной помощи.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3. Очистите рот и нос пострадавшего платком или краем рубашки от грязи и ила. Положите его животом на валик (бревно) или на колено так, чтобы голова свешивалась вниз. Сильно нажимая на спину, добейтесь удаления воды из дыхательных путей и желудка.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После удаления воды немедленно начинайте делать искусственное дыхание «рот в рот» и непрямой массаж сердца до полного восстановления самостоятельного дыхания. Одновременно кто-то из 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находящихся рядом людей растирает пострадавшего жестким полотенцем, смоченным спиртом, водкой или одеколоном.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5. После появления у  пострадавшего самостоятельного дыхания тепло укройте его и напоите горячим чаем.</w:t>
            </w:r>
          </w:p>
        </w:tc>
      </w:tr>
      <w:tr w:rsidR="007D36B6" w:rsidRPr="00F40D1E" w:rsidTr="007D36B6">
        <w:trPr>
          <w:trHeight w:val="820"/>
        </w:trPr>
        <w:tc>
          <w:tcPr>
            <w:tcW w:w="556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 Прекращение у человека дыхания.</w:t>
            </w:r>
          </w:p>
        </w:tc>
        <w:tc>
          <w:tcPr>
            <w:tcW w:w="925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1. Немедленно начинайте делать искусственное дыхание. Наиболее простой способ - «рот в рот». Для этого: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·    голову спасаемого запрокиньте, подложив под шею мягкий предмет (валик);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·    откройте спасаемому рот и пальцем или носовым платком освободите его от содержимого;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·    встаньте с боку, одной рукой сожмите крылья носа спасаемого, другой слегка приоткройте ему рот, оттянув подбородок, на рот положите платок;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·    после глубокого вдоха плотно прижмите свои губы ко рту спасаемого и сделайте резкий выдох (но не более среднего объема человеческих легких)- цикл повторяйте в ритме нормального человеческого дыхания через 5 секунд (что соответствует частоте дыхания 12 раз в минуту).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2. При искусственном дыхании «рот в нос» (для интенсивной вентиляции легких) вдувание делайте в нос спасаемого, при этом его рот закройте ладонью или прижмите нижнюю губу к верхней губе большим пальцем.</w:t>
            </w:r>
          </w:p>
        </w:tc>
      </w:tr>
      <w:tr w:rsidR="007D36B6" w:rsidRPr="00F40D1E" w:rsidTr="007D36B6">
        <w:trPr>
          <w:trHeight w:val="1185"/>
        </w:trPr>
        <w:tc>
          <w:tcPr>
            <w:tcW w:w="556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20. Укус ядовитой змеи.</w:t>
            </w:r>
          </w:p>
        </w:tc>
        <w:tc>
          <w:tcPr>
            <w:tcW w:w="925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1. Наложите жгут (на 1 час) выше места укуса.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Отсосите кровь из места укуса резиновой грушей, пипеткой, ртом (если здоровые зубы и нет повреждений ротовой полости). Рот после этого тщательно </w:t>
            </w:r>
            <w:proofErr w:type="spellStart"/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прополоскайте</w:t>
            </w:r>
            <w:proofErr w:type="spellEnd"/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3. Отправьте пострадавшего в ближайшую больницу.</w:t>
            </w:r>
          </w:p>
        </w:tc>
      </w:tr>
      <w:tr w:rsidR="007D36B6" w:rsidRPr="00F40D1E" w:rsidTr="007D36B6">
        <w:trPr>
          <w:trHeight w:val="1185"/>
        </w:trPr>
        <w:tc>
          <w:tcPr>
            <w:tcW w:w="556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21. Вывихи.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40D1E">
              <w:rPr>
                <w:rFonts w:ascii="Times New Roman" w:hAnsi="Times New Roman" w:cs="Times New Roman"/>
                <w:sz w:val="24"/>
                <w:szCs w:val="24"/>
              </w:rPr>
              <w:t xml:space="preserve">СИМПТОМЫ: движение в суставе полностью отсутствует, контуры его отличаются от здорового, 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сильные боли.</w:t>
            </w:r>
            <w:proofErr w:type="gramEnd"/>
          </w:p>
        </w:tc>
        <w:tc>
          <w:tcPr>
            <w:tcW w:w="925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Обеспечьте покой поврежденной конечности в том положении, которое она приняла после травмы, руку подвесьте на косынке, на ногу наложите шину.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2. Обратитесь к врачу для устранения им вывиха.</w:t>
            </w:r>
          </w:p>
        </w:tc>
      </w:tr>
      <w:tr w:rsidR="007D36B6" w:rsidRPr="00F40D1E" w:rsidTr="007D36B6">
        <w:trPr>
          <w:trHeight w:val="1185"/>
        </w:trPr>
        <w:tc>
          <w:tcPr>
            <w:tcW w:w="556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 Ушибы.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СИМПТОМЫ: на месте ушиба появляются припухлости и кровоподтек (синяк), болезненность.</w:t>
            </w:r>
          </w:p>
        </w:tc>
        <w:tc>
          <w:tcPr>
            <w:tcW w:w="925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1. На область ушиба наложите давящую (но не слишком тугую) повязку и обеспечьте покой.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2. Для уменьшения болей к месту ушиба прикладывайте лед, холодный компресс.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3. При первой возможности обратитесь к врачу.</w:t>
            </w:r>
          </w:p>
        </w:tc>
      </w:tr>
      <w:tr w:rsidR="007D36B6" w:rsidRPr="00F40D1E" w:rsidTr="007D36B6">
        <w:trPr>
          <w:trHeight w:val="1185"/>
        </w:trPr>
        <w:tc>
          <w:tcPr>
            <w:tcW w:w="556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23. Растяжение  связок.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СИМПТОМЫ: в области сустава появляется болезненность, отечность, ограниченность движений.</w:t>
            </w:r>
          </w:p>
        </w:tc>
        <w:tc>
          <w:tcPr>
            <w:tcW w:w="925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1. Наложите тугую восьмиобразную повязку на сустав.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Обеспечьте покой и </w:t>
            </w:r>
            <w:proofErr w:type="spellStart"/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местно</w:t>
            </w:r>
            <w:proofErr w:type="spellEnd"/>
            <w:r w:rsidRPr="00F40D1E">
              <w:rPr>
                <w:rFonts w:ascii="Times New Roman" w:hAnsi="Times New Roman" w:cs="Times New Roman"/>
                <w:sz w:val="24"/>
                <w:szCs w:val="24"/>
              </w:rPr>
              <w:t xml:space="preserve"> принимайте холод.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3. Немедленно обратитесь к врачу за помощью.</w:t>
            </w:r>
          </w:p>
        </w:tc>
      </w:tr>
      <w:tr w:rsidR="007D36B6" w:rsidRPr="00F40D1E" w:rsidTr="007D36B6">
        <w:trPr>
          <w:trHeight w:val="536"/>
        </w:trPr>
        <w:tc>
          <w:tcPr>
            <w:tcW w:w="556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24. Сотрясение головного мозга.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СИМПТОМЫ: головная боль, головокружение, тошнота, звон в ушах, приливы крови к лицу, потливость, быстро проходящее расстройство дыхания, кратковременное учащение или наоборот замедление пульса, иногда потеря сознания (пострадавший не может вспомнить, что было с ним до получения травмы), </w:t>
            </w:r>
          </w:p>
        </w:tc>
        <w:tc>
          <w:tcPr>
            <w:tcW w:w="925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1. Если у пострадавшего есть рана на голове, то обработайте кожу вокруг раны спиртовым раствором йода и наложите на нее повязку.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2. Положите на голову пострадавшего пузырь со льдом, холодной водой.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3. Транспортировать пострадавшего необходимо на носилках в горизонтальном положении.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4. Вызовите «скорую помощь» для возможной госпитализации пострадавшего.</w:t>
            </w:r>
          </w:p>
        </w:tc>
      </w:tr>
      <w:tr w:rsidR="007D36B6" w:rsidRPr="00F40D1E" w:rsidTr="007D36B6">
        <w:trPr>
          <w:trHeight w:val="2415"/>
        </w:trPr>
        <w:tc>
          <w:tcPr>
            <w:tcW w:w="556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25. Сдавливание конечностей людей обрушившимися конструкциями, в завалах (</w:t>
            </w:r>
            <w:proofErr w:type="spellStart"/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крэш</w:t>
            </w:r>
            <w:proofErr w:type="spellEnd"/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-синдром).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СИМПТОМЫ: обширное подкожное </w:t>
            </w:r>
            <w:proofErr w:type="spellStart"/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разможжение</w:t>
            </w:r>
            <w:proofErr w:type="spellEnd"/>
            <w:r w:rsidRPr="00F40D1E">
              <w:rPr>
                <w:rFonts w:ascii="Times New Roman" w:hAnsi="Times New Roman" w:cs="Times New Roman"/>
                <w:sz w:val="24"/>
                <w:szCs w:val="24"/>
              </w:rPr>
              <w:t xml:space="preserve"> костей и раздавливание тканей, кожа синюшного цвета и холодная на ощупь.</w:t>
            </w:r>
          </w:p>
        </w:tc>
        <w:tc>
          <w:tcPr>
            <w:tcW w:w="925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1. Сразу после выноса из завала наложите пострадавшему жгут выше места сдавливания.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2. Чтобы конечность была зафиксирована, наложите на нее шину и немедленно направьте пострадавшего в лечебное учреждение.</w:t>
            </w:r>
          </w:p>
        </w:tc>
      </w:tr>
      <w:tr w:rsidR="007D36B6" w:rsidRPr="00F40D1E" w:rsidTr="007D36B6">
        <w:trPr>
          <w:trHeight w:val="1470"/>
        </w:trPr>
        <w:tc>
          <w:tcPr>
            <w:tcW w:w="556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26. Эпилептический приступ.</w:t>
            </w:r>
          </w:p>
        </w:tc>
        <w:tc>
          <w:tcPr>
            <w:tcW w:w="925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1. Ни  в коем случае не прерывайте насильно судороги.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Подложите под голову больного мягкий предмет, расстегните одежду на груди и шее, между зубами просуньте металлическую ложку, обернутую тканью 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(чтобы больной не прикусил свой язык).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3. Вызовите «скорую помощь» (после приступа больной засыпает, будить его нельзя).</w:t>
            </w:r>
          </w:p>
        </w:tc>
      </w:tr>
      <w:tr w:rsidR="007D36B6" w:rsidRPr="00F40D1E" w:rsidTr="007D36B6">
        <w:trPr>
          <w:trHeight w:val="821"/>
        </w:trPr>
        <w:tc>
          <w:tcPr>
            <w:tcW w:w="556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 Остановка сердца, внезапное прекращение кровообращения.</w:t>
            </w:r>
          </w:p>
        </w:tc>
        <w:tc>
          <w:tcPr>
            <w:tcW w:w="925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6B6" w:rsidRPr="00F40D1E" w:rsidRDefault="007D36B6" w:rsidP="007D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1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Уложите спасаемого человека на твердую поверхность и далее действуйте так: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·    встаньте слева от спасаемого, наложите ладонь левой руки на нижнюю треть грудины на 2-3 сантиметра выше ее окончания перпендикулярно продольной оси тела;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·    на тыльную поверхность левой кисти перпендикулярно ей наложите правую ладонь;</w:t>
            </w:r>
            <w:proofErr w:type="gramEnd"/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·    ритмично (примерно 60 раз в минуту) надавливайте обеими кистями на грудину: толчок-сдавливание производите быстро, с усилием (чтобы грудина смещалась по направлению к позвоночнику на 3-4 сантиметра);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·    после </w:t>
            </w:r>
            <w:proofErr w:type="spellStart"/>
            <w:r w:rsidRPr="00F40D1E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F40D1E">
              <w:rPr>
                <w:rFonts w:ascii="Times New Roman" w:hAnsi="Times New Roman" w:cs="Times New Roman"/>
                <w:sz w:val="24"/>
                <w:szCs w:val="24"/>
              </w:rPr>
              <w:t xml:space="preserve"> в месте массажа давление прекращайте для того, чтобы грудная клетка расправилась.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2. При необходимости для большей эффективности и скорейшего восстановления дыхания и кровообращения проводите одновременно искусственное дыхание и наружный непрямой массаж сердца. Для этого после 5 надавливаний на грудную клетку сделайте энергичное вдувание (также в среднем объеме легких).</w:t>
            </w:r>
            <w:r w:rsidRPr="00F40D1E">
              <w:rPr>
                <w:rFonts w:ascii="Times New Roman" w:hAnsi="Times New Roman" w:cs="Times New Roman"/>
                <w:sz w:val="24"/>
                <w:szCs w:val="24"/>
              </w:rPr>
              <w:br/>
              <w:t>3. При появлении пульса на сонной артерии, сужении  ранее расширенных зрачков, восстановлении самостоятельного ритма сердца и дыхания искусственное дыхание и наружный массаж прекращаются.</w:t>
            </w:r>
          </w:p>
        </w:tc>
      </w:tr>
    </w:tbl>
    <w:p w:rsidR="00735AF7" w:rsidRPr="00F40D1E" w:rsidRDefault="00735AF7">
      <w:pPr>
        <w:rPr>
          <w:rFonts w:ascii="Times New Roman" w:hAnsi="Times New Roman" w:cs="Times New Roman"/>
          <w:sz w:val="24"/>
          <w:szCs w:val="24"/>
        </w:rPr>
      </w:pPr>
    </w:p>
    <w:sectPr w:rsidR="00735AF7" w:rsidRPr="00F40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52"/>
    <w:rsid w:val="00735AF7"/>
    <w:rsid w:val="007D36B6"/>
    <w:rsid w:val="00F40D1E"/>
    <w:rsid w:val="00FD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7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2328</Words>
  <Characters>13273</Characters>
  <Application>Microsoft Office Word</Application>
  <DocSecurity>0</DocSecurity>
  <Lines>110</Lines>
  <Paragraphs>31</Paragraphs>
  <ScaleCrop>false</ScaleCrop>
  <Company/>
  <LinksUpToDate>false</LinksUpToDate>
  <CharactersWithSpaces>15570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2015-03-19T05:06:00Z</dcterms:created>
  <dcterms:modified xsi:type="dcterms:W3CDTF">2015-03-24T14:13:00Z</dcterms:modified>
</cp:coreProperties>
</file>